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6FC7" w:rsidRDefault="00536FC7" w:rsidP="00536FC7">
      <w:pPr>
        <w:keepNext/>
        <w:keepLines/>
        <w:spacing w:after="0" w:line="240" w:lineRule="auto"/>
        <w:ind w:right="5526"/>
        <w:jc w:val="center"/>
        <w:rPr>
          <w:rFonts w:ascii="Times New Roman" w:eastAsia="Calibri" w:hAnsi="Times New Roman"/>
          <w:sz w:val="28"/>
          <w:szCs w:val="28"/>
          <w:lang w:eastAsia="en-US"/>
        </w:rPr>
      </w:pPr>
      <w:r>
        <w:rPr>
          <w:rFonts w:ascii="Times New Roman" w:eastAsia="Calibri" w:hAnsi="Times New Roman"/>
          <w:sz w:val="28"/>
          <w:szCs w:val="28"/>
          <w:lang w:eastAsia="en-US"/>
        </w:rPr>
        <w:t>РОССИЙСКАЯ ФЕДЕРАЦИЯ</w:t>
      </w:r>
    </w:p>
    <w:p w:rsidR="00536FC7" w:rsidRDefault="00536FC7" w:rsidP="00536FC7">
      <w:pPr>
        <w:keepNext/>
        <w:keepLines/>
        <w:spacing w:after="0" w:line="240" w:lineRule="auto"/>
        <w:ind w:right="5526"/>
        <w:jc w:val="center"/>
        <w:rPr>
          <w:rFonts w:ascii="Times New Roman" w:eastAsia="Calibri" w:hAnsi="Times New Roman"/>
          <w:b/>
          <w:sz w:val="28"/>
          <w:szCs w:val="28"/>
          <w:lang w:eastAsia="en-US"/>
        </w:rPr>
      </w:pPr>
      <w:r>
        <w:rPr>
          <w:rFonts w:ascii="Times New Roman" w:eastAsia="Calibri" w:hAnsi="Times New Roman"/>
          <w:b/>
          <w:sz w:val="28"/>
          <w:szCs w:val="28"/>
          <w:lang w:eastAsia="en-US"/>
        </w:rPr>
        <w:t>Администрация</w:t>
      </w:r>
    </w:p>
    <w:p w:rsidR="00536FC7" w:rsidRDefault="00536FC7" w:rsidP="00536FC7">
      <w:pPr>
        <w:keepNext/>
        <w:keepLines/>
        <w:spacing w:after="0" w:line="240" w:lineRule="auto"/>
        <w:ind w:right="5526"/>
        <w:jc w:val="center"/>
        <w:rPr>
          <w:rFonts w:ascii="Times New Roman" w:eastAsia="Calibri" w:hAnsi="Times New Roman"/>
          <w:b/>
          <w:sz w:val="28"/>
          <w:szCs w:val="28"/>
          <w:lang w:eastAsia="en-US"/>
        </w:rPr>
      </w:pPr>
      <w:r>
        <w:rPr>
          <w:rFonts w:ascii="Times New Roman" w:eastAsia="Calibri" w:hAnsi="Times New Roman"/>
          <w:b/>
          <w:sz w:val="28"/>
          <w:szCs w:val="28"/>
          <w:lang w:eastAsia="en-US"/>
        </w:rPr>
        <w:t>сельского поселения</w:t>
      </w:r>
    </w:p>
    <w:p w:rsidR="00536FC7" w:rsidRDefault="00536FC7" w:rsidP="00536FC7">
      <w:pPr>
        <w:keepNext/>
        <w:keepLines/>
        <w:spacing w:after="0" w:line="240" w:lineRule="auto"/>
        <w:ind w:right="5526"/>
        <w:jc w:val="center"/>
        <w:rPr>
          <w:rFonts w:ascii="Times New Roman" w:eastAsia="Calibri" w:hAnsi="Times New Roman"/>
          <w:b/>
          <w:sz w:val="28"/>
          <w:szCs w:val="28"/>
          <w:lang w:eastAsia="en-US"/>
        </w:rPr>
      </w:pPr>
      <w:r>
        <w:rPr>
          <w:rFonts w:ascii="Times New Roman" w:eastAsia="Calibri" w:hAnsi="Times New Roman"/>
          <w:b/>
          <w:sz w:val="28"/>
          <w:szCs w:val="28"/>
          <w:lang w:eastAsia="en-US"/>
        </w:rPr>
        <w:t xml:space="preserve">Черновка </w:t>
      </w:r>
    </w:p>
    <w:p w:rsidR="00536FC7" w:rsidRDefault="00536FC7" w:rsidP="00536FC7">
      <w:pPr>
        <w:keepNext/>
        <w:keepLines/>
        <w:spacing w:after="0" w:line="240" w:lineRule="auto"/>
        <w:ind w:right="5526"/>
        <w:jc w:val="center"/>
        <w:rPr>
          <w:rFonts w:ascii="Times New Roman" w:eastAsia="Calibri" w:hAnsi="Times New Roman"/>
          <w:b/>
          <w:sz w:val="28"/>
          <w:szCs w:val="28"/>
          <w:lang w:eastAsia="en-US"/>
        </w:rPr>
      </w:pPr>
      <w:r>
        <w:rPr>
          <w:rFonts w:ascii="Times New Roman" w:eastAsia="Calibri" w:hAnsi="Times New Roman"/>
          <w:b/>
          <w:sz w:val="28"/>
          <w:szCs w:val="28"/>
          <w:lang w:eastAsia="en-US"/>
        </w:rPr>
        <w:t>муниципального района</w:t>
      </w:r>
    </w:p>
    <w:p w:rsidR="00536FC7" w:rsidRDefault="00536FC7" w:rsidP="00536FC7">
      <w:pPr>
        <w:keepNext/>
        <w:keepLines/>
        <w:spacing w:after="0" w:line="240" w:lineRule="auto"/>
        <w:ind w:right="5526"/>
        <w:jc w:val="center"/>
        <w:rPr>
          <w:rFonts w:ascii="Times New Roman" w:eastAsia="Calibri" w:hAnsi="Times New Roman"/>
          <w:b/>
          <w:sz w:val="28"/>
          <w:szCs w:val="28"/>
          <w:lang w:eastAsia="en-US"/>
        </w:rPr>
      </w:pPr>
      <w:r>
        <w:rPr>
          <w:rFonts w:ascii="Times New Roman" w:eastAsia="Calibri" w:hAnsi="Times New Roman"/>
          <w:b/>
          <w:sz w:val="28"/>
          <w:szCs w:val="28"/>
          <w:lang w:eastAsia="en-US"/>
        </w:rPr>
        <w:t>Кинель-Черкасский</w:t>
      </w:r>
    </w:p>
    <w:p w:rsidR="00536FC7" w:rsidRDefault="00536FC7" w:rsidP="00536FC7">
      <w:pPr>
        <w:keepNext/>
        <w:keepLines/>
        <w:spacing w:after="0" w:line="240" w:lineRule="auto"/>
        <w:ind w:right="5526"/>
        <w:jc w:val="center"/>
        <w:rPr>
          <w:rFonts w:ascii="Times New Roman" w:eastAsia="Calibri" w:hAnsi="Times New Roman"/>
          <w:b/>
          <w:sz w:val="28"/>
          <w:szCs w:val="28"/>
          <w:lang w:eastAsia="en-US"/>
        </w:rPr>
      </w:pPr>
      <w:r>
        <w:rPr>
          <w:rFonts w:ascii="Times New Roman" w:eastAsia="Calibri" w:hAnsi="Times New Roman"/>
          <w:b/>
          <w:sz w:val="28"/>
          <w:szCs w:val="28"/>
          <w:lang w:eastAsia="en-US"/>
        </w:rPr>
        <w:t>Самарской области</w:t>
      </w:r>
    </w:p>
    <w:p w:rsidR="00536FC7" w:rsidRDefault="00536FC7" w:rsidP="00536FC7">
      <w:pPr>
        <w:keepNext/>
        <w:keepLines/>
        <w:spacing w:after="0" w:line="240" w:lineRule="auto"/>
        <w:ind w:right="5526"/>
        <w:jc w:val="center"/>
        <w:rPr>
          <w:rFonts w:ascii="Times New Roman" w:eastAsia="Calibri" w:hAnsi="Times New Roman"/>
          <w:b/>
          <w:sz w:val="28"/>
          <w:szCs w:val="28"/>
          <w:lang w:eastAsia="en-US"/>
        </w:rPr>
      </w:pPr>
      <w:r>
        <w:rPr>
          <w:rFonts w:ascii="Times New Roman" w:eastAsia="Calibri" w:hAnsi="Times New Roman"/>
          <w:b/>
          <w:sz w:val="28"/>
          <w:szCs w:val="28"/>
          <w:lang w:eastAsia="en-US"/>
        </w:rPr>
        <w:t>ПОСТАНОВЛЕНИЕ</w:t>
      </w:r>
    </w:p>
    <w:p w:rsidR="002B3B11" w:rsidRDefault="002B3B11" w:rsidP="00536FC7">
      <w:pPr>
        <w:keepNext/>
        <w:keepLines/>
        <w:spacing w:after="0" w:line="240" w:lineRule="auto"/>
        <w:ind w:right="5526"/>
        <w:jc w:val="center"/>
        <w:rPr>
          <w:rFonts w:ascii="Times New Roman" w:eastAsia="Calibri" w:hAnsi="Times New Roman"/>
          <w:b/>
          <w:sz w:val="28"/>
          <w:szCs w:val="28"/>
          <w:lang w:eastAsia="en-US"/>
        </w:rPr>
      </w:pPr>
    </w:p>
    <w:p w:rsidR="00536FC7" w:rsidRDefault="002B3B11" w:rsidP="00536FC7">
      <w:pPr>
        <w:keepNext/>
        <w:keepLines/>
        <w:spacing w:after="0" w:line="240" w:lineRule="auto"/>
        <w:ind w:right="5526"/>
        <w:jc w:val="center"/>
        <w:rPr>
          <w:rFonts w:ascii="Times New Roman" w:eastAsia="Calibri" w:hAnsi="Times New Roman"/>
          <w:color w:val="000000"/>
          <w:sz w:val="28"/>
          <w:szCs w:val="28"/>
          <w:lang w:eastAsia="en-US"/>
        </w:rPr>
      </w:pPr>
      <w:r>
        <w:rPr>
          <w:rFonts w:ascii="Times New Roman" w:eastAsia="Calibri" w:hAnsi="Times New Roman"/>
          <w:color w:val="000000"/>
          <w:sz w:val="28"/>
          <w:szCs w:val="28"/>
          <w:lang w:eastAsia="en-US"/>
        </w:rPr>
        <w:t>о</w:t>
      </w:r>
      <w:r w:rsidR="00536FC7">
        <w:rPr>
          <w:rFonts w:ascii="Times New Roman" w:eastAsia="Calibri" w:hAnsi="Times New Roman"/>
          <w:color w:val="000000"/>
          <w:sz w:val="28"/>
          <w:szCs w:val="28"/>
          <w:lang w:eastAsia="en-US"/>
        </w:rPr>
        <w:t>т</w:t>
      </w:r>
      <w:r>
        <w:rPr>
          <w:rFonts w:ascii="Times New Roman" w:eastAsia="Calibri" w:hAnsi="Times New Roman"/>
          <w:color w:val="000000"/>
          <w:sz w:val="28"/>
          <w:szCs w:val="28"/>
          <w:lang w:eastAsia="en-US"/>
        </w:rPr>
        <w:t xml:space="preserve"> 27.07.2026</w:t>
      </w:r>
      <w:r w:rsidR="00536FC7">
        <w:rPr>
          <w:rFonts w:ascii="Times New Roman" w:eastAsia="Calibri" w:hAnsi="Times New Roman"/>
          <w:color w:val="000000"/>
          <w:sz w:val="28"/>
          <w:szCs w:val="28"/>
          <w:lang w:eastAsia="en-US"/>
        </w:rPr>
        <w:t xml:space="preserve"> №</w:t>
      </w:r>
      <w:r>
        <w:rPr>
          <w:rFonts w:ascii="Times New Roman" w:eastAsia="Calibri" w:hAnsi="Times New Roman"/>
          <w:color w:val="000000"/>
          <w:sz w:val="28"/>
          <w:szCs w:val="28"/>
          <w:lang w:eastAsia="en-US"/>
        </w:rPr>
        <w:t xml:space="preserve"> 61</w:t>
      </w:r>
    </w:p>
    <w:p w:rsidR="00536FC7" w:rsidRDefault="00536FC7" w:rsidP="00536FC7">
      <w:pPr>
        <w:keepNext/>
        <w:keepLines/>
        <w:tabs>
          <w:tab w:val="left" w:pos="709"/>
          <w:tab w:val="right" w:pos="7938"/>
          <w:tab w:val="right" w:pos="9639"/>
        </w:tabs>
        <w:spacing w:after="0" w:line="240" w:lineRule="auto"/>
        <w:rPr>
          <w:rFonts w:ascii="Times New Roman" w:eastAsia="Calibri" w:hAnsi="Times New Roman"/>
          <w:sz w:val="28"/>
          <w:szCs w:val="28"/>
          <w:lang w:eastAsia="en-US"/>
        </w:rPr>
      </w:pPr>
    </w:p>
    <w:p w:rsidR="00536FC7" w:rsidRDefault="00536FC7" w:rsidP="00536FC7">
      <w:pPr>
        <w:keepNext/>
        <w:keepLines/>
        <w:tabs>
          <w:tab w:val="left" w:pos="709"/>
          <w:tab w:val="right" w:pos="7938"/>
          <w:tab w:val="right" w:pos="9639"/>
        </w:tabs>
        <w:spacing w:after="0" w:line="240" w:lineRule="auto"/>
        <w:ind w:right="3966"/>
        <w:jc w:val="both"/>
        <w:rPr>
          <w:rFonts w:ascii="Times New Roman" w:hAnsi="Times New Roman"/>
          <w:b/>
          <w:sz w:val="28"/>
          <w:szCs w:val="28"/>
        </w:rPr>
      </w:pPr>
      <w:r w:rsidRPr="00E61E53">
        <w:rPr>
          <w:rFonts w:ascii="Times New Roman" w:eastAsia="Calibri" w:hAnsi="Times New Roman"/>
          <w:b/>
          <w:sz w:val="28"/>
          <w:szCs w:val="28"/>
          <w:lang w:eastAsia="en-US"/>
        </w:rPr>
        <w:t>[</w:t>
      </w:r>
      <w:r w:rsidRPr="00E61E53">
        <w:rPr>
          <w:rFonts w:ascii="Times New Roman" w:hAnsi="Times New Roman"/>
          <w:b/>
          <w:sz w:val="28"/>
          <w:szCs w:val="28"/>
        </w:rPr>
        <w:t>О создании штаба оповещения граждан, пребывающих в запасе, из числа работников сельского поселен</w:t>
      </w:r>
      <w:r w:rsidR="0009554C">
        <w:rPr>
          <w:rFonts w:ascii="Times New Roman" w:hAnsi="Times New Roman"/>
          <w:b/>
          <w:sz w:val="28"/>
          <w:szCs w:val="28"/>
        </w:rPr>
        <w:t>ия Черновка на 2026 год</w:t>
      </w:r>
      <w:r w:rsidRPr="00E61E53">
        <w:rPr>
          <w:rFonts w:ascii="Times New Roman" w:hAnsi="Times New Roman"/>
          <w:b/>
          <w:sz w:val="28"/>
          <w:szCs w:val="28"/>
        </w:rPr>
        <w:t>]</w:t>
      </w:r>
    </w:p>
    <w:p w:rsidR="00536FC7" w:rsidRDefault="00536FC7" w:rsidP="00536FC7">
      <w:pPr>
        <w:suppressAutoHyphens/>
        <w:spacing w:after="0" w:line="240" w:lineRule="auto"/>
        <w:jc w:val="both"/>
        <w:rPr>
          <w:rFonts w:ascii="Times New Roman" w:hAnsi="Times New Roman"/>
          <w:sz w:val="28"/>
          <w:szCs w:val="28"/>
        </w:rPr>
      </w:pPr>
    </w:p>
    <w:p w:rsidR="00536FC7" w:rsidRDefault="002B3B11" w:rsidP="00536FC7">
      <w:pPr>
        <w:suppressAutoHyphens/>
        <w:spacing w:after="0" w:line="240" w:lineRule="auto"/>
        <w:jc w:val="both"/>
        <w:rPr>
          <w:rFonts w:ascii="Times New Roman" w:hAnsi="Times New Roman"/>
          <w:sz w:val="28"/>
          <w:szCs w:val="28"/>
          <w:lang w:eastAsia="ar-SA"/>
        </w:rPr>
      </w:pPr>
      <w:r>
        <w:rPr>
          <w:rFonts w:ascii="Times New Roman" w:hAnsi="Times New Roman"/>
          <w:sz w:val="28"/>
          <w:szCs w:val="28"/>
          <w:lang w:eastAsia="ar-SA"/>
        </w:rPr>
        <w:t xml:space="preserve">      </w:t>
      </w:r>
      <w:r w:rsidR="00536FC7" w:rsidRPr="00392D9B">
        <w:rPr>
          <w:rFonts w:ascii="Times New Roman" w:hAnsi="Times New Roman"/>
          <w:sz w:val="28"/>
          <w:szCs w:val="28"/>
          <w:lang w:eastAsia="ar-SA"/>
        </w:rPr>
        <w:t xml:space="preserve">Во исполнение Федеральных законов от 31.05.1996 г. № 61 – ФЗ «Об обороне», от 26.02.1997 г. № 31 – ФЗ «О мобилизационной подготовке и мобилизации в Российской Федерации», от 28.03.1998 № 53 – ФЗ «О воинской обязанности и военной службе», Указа Президента Российской </w:t>
      </w:r>
      <w:proofErr w:type="gramStart"/>
      <w:r w:rsidR="00536FC7" w:rsidRPr="00392D9B">
        <w:rPr>
          <w:rFonts w:ascii="Times New Roman" w:hAnsi="Times New Roman"/>
          <w:sz w:val="28"/>
          <w:szCs w:val="28"/>
          <w:lang w:eastAsia="ar-SA"/>
        </w:rPr>
        <w:t>Федерации от  01.10.1998 г. № 1175 «Об утверждении Положения о военно-транспортной обязанности», постановлений Правительства Российской Федерации от 13.06.1997 г. № 706-34 «Об утверждении Положения о порядке обеспечения в период мобилизации и в военное время из местных ресурсов мобилизационных потребностей Вооруженных Сил Российской Федерации, других войск, воинских формирований,        органов и создаваемых в военное время специальных формирований», от 30.12.2006 г. № 852 «Об утверждении Положения</w:t>
      </w:r>
      <w:proofErr w:type="gramEnd"/>
      <w:r w:rsidR="00536FC7" w:rsidRPr="00392D9B">
        <w:rPr>
          <w:rFonts w:ascii="Times New Roman" w:hAnsi="Times New Roman"/>
          <w:sz w:val="28"/>
          <w:szCs w:val="28"/>
          <w:lang w:eastAsia="ar-SA"/>
        </w:rPr>
        <w:t xml:space="preserve"> о призыве на военную службу по мобилизации граждан», приписанных к воинским частям (предназначенных в специальные формирования) для прохождения военной службы на воинских должностях, предусмотренных штатами военного времени, или направления их на работы на должностях гражданского персонала Вооруженных Сил Российской Федерации, других войск, воинских формирований, органов и специальных формирований», для организационного оповещения, сбора и поставки людских и транспортных ресурсов по мобилизации на территории муниципального района Кинель-Черкасский Самарской области  </w:t>
      </w:r>
    </w:p>
    <w:p w:rsidR="00536FC7" w:rsidRPr="00392D9B" w:rsidRDefault="00536FC7" w:rsidP="00536FC7">
      <w:pPr>
        <w:suppressAutoHyphens/>
        <w:spacing w:after="0" w:line="240" w:lineRule="auto"/>
        <w:ind w:left="-142" w:firstLine="142"/>
        <w:jc w:val="both"/>
        <w:rPr>
          <w:rFonts w:ascii="Times New Roman" w:hAnsi="Times New Roman"/>
          <w:sz w:val="28"/>
          <w:szCs w:val="28"/>
          <w:lang w:eastAsia="ar-SA"/>
        </w:rPr>
      </w:pPr>
      <w:r>
        <w:rPr>
          <w:rFonts w:ascii="Times New Roman" w:hAnsi="Times New Roman"/>
          <w:sz w:val="28"/>
          <w:szCs w:val="28"/>
          <w:lang w:eastAsia="ar-SA"/>
        </w:rPr>
        <w:t xml:space="preserve">     1.</w:t>
      </w:r>
      <w:r w:rsidRPr="00392D9B">
        <w:rPr>
          <w:rFonts w:ascii="Times New Roman" w:hAnsi="Times New Roman"/>
          <w:sz w:val="28"/>
          <w:szCs w:val="28"/>
          <w:lang w:eastAsia="ar-SA"/>
        </w:rPr>
        <w:t xml:space="preserve">Для оповещения граждан, пребывающих в запасе, создать штаб в количестве </w:t>
      </w:r>
      <w:r>
        <w:rPr>
          <w:rFonts w:ascii="Times New Roman" w:hAnsi="Times New Roman"/>
          <w:sz w:val="28"/>
          <w:szCs w:val="28"/>
          <w:lang w:eastAsia="ar-SA"/>
        </w:rPr>
        <w:t>11</w:t>
      </w:r>
      <w:r w:rsidRPr="00392D9B">
        <w:rPr>
          <w:rFonts w:ascii="Times New Roman" w:hAnsi="Times New Roman"/>
          <w:sz w:val="28"/>
          <w:szCs w:val="28"/>
          <w:lang w:eastAsia="ar-SA"/>
        </w:rPr>
        <w:t xml:space="preserve"> человек, резерв </w:t>
      </w:r>
      <w:r>
        <w:rPr>
          <w:rFonts w:ascii="Times New Roman" w:hAnsi="Times New Roman"/>
          <w:sz w:val="28"/>
          <w:szCs w:val="28"/>
          <w:lang w:eastAsia="ar-SA"/>
        </w:rPr>
        <w:t>10</w:t>
      </w:r>
      <w:r w:rsidRPr="00392D9B">
        <w:rPr>
          <w:rFonts w:ascii="Times New Roman" w:hAnsi="Times New Roman"/>
          <w:sz w:val="28"/>
          <w:szCs w:val="28"/>
          <w:lang w:eastAsia="ar-SA"/>
        </w:rPr>
        <w:t xml:space="preserve"> человек. (Приложение № 1).</w:t>
      </w:r>
    </w:p>
    <w:p w:rsidR="00536FC7" w:rsidRPr="00D868B2" w:rsidRDefault="00536FC7" w:rsidP="00536FC7">
      <w:pPr>
        <w:suppressAutoHyphens/>
        <w:spacing w:after="0" w:line="240" w:lineRule="auto"/>
        <w:jc w:val="both"/>
        <w:rPr>
          <w:rFonts w:ascii="Times New Roman" w:hAnsi="Times New Roman"/>
          <w:sz w:val="28"/>
          <w:szCs w:val="28"/>
          <w:lang w:eastAsia="ar-SA"/>
        </w:rPr>
      </w:pPr>
      <w:r w:rsidRPr="00392D9B">
        <w:rPr>
          <w:rFonts w:ascii="Times New Roman" w:hAnsi="Times New Roman"/>
          <w:sz w:val="28"/>
          <w:szCs w:val="28"/>
          <w:lang w:eastAsia="ar-SA"/>
        </w:rPr>
        <w:t xml:space="preserve"> </w:t>
      </w:r>
      <w:r w:rsidR="002B3B11">
        <w:rPr>
          <w:rFonts w:ascii="Times New Roman" w:hAnsi="Times New Roman"/>
          <w:sz w:val="28"/>
          <w:szCs w:val="28"/>
          <w:lang w:eastAsia="ar-SA"/>
        </w:rPr>
        <w:t xml:space="preserve">    </w:t>
      </w:r>
      <w:r w:rsidRPr="00392D9B">
        <w:rPr>
          <w:rFonts w:ascii="Times New Roman" w:hAnsi="Times New Roman"/>
          <w:sz w:val="28"/>
          <w:szCs w:val="28"/>
          <w:lang w:eastAsia="ar-SA"/>
        </w:rPr>
        <w:t>2. Начальником штаба оповещения № 1</w:t>
      </w:r>
      <w:r>
        <w:rPr>
          <w:rFonts w:ascii="Times New Roman" w:hAnsi="Times New Roman"/>
          <w:sz w:val="28"/>
          <w:szCs w:val="28"/>
          <w:lang w:eastAsia="ar-SA"/>
        </w:rPr>
        <w:t>0</w:t>
      </w:r>
      <w:r w:rsidRPr="00392D9B">
        <w:rPr>
          <w:rFonts w:ascii="Times New Roman" w:hAnsi="Times New Roman"/>
          <w:sz w:val="28"/>
          <w:szCs w:val="28"/>
          <w:lang w:eastAsia="ar-SA"/>
        </w:rPr>
        <w:t xml:space="preserve"> назначить Главу сельского поселения Черновка муниципального района Кинель-Черкасский С</w:t>
      </w:r>
      <w:r>
        <w:rPr>
          <w:rFonts w:ascii="Times New Roman" w:hAnsi="Times New Roman"/>
          <w:sz w:val="28"/>
          <w:szCs w:val="28"/>
          <w:lang w:eastAsia="ar-SA"/>
        </w:rPr>
        <w:t xml:space="preserve">амарской области </w:t>
      </w:r>
      <w:proofErr w:type="spellStart"/>
      <w:r>
        <w:rPr>
          <w:rFonts w:ascii="Times New Roman" w:hAnsi="Times New Roman"/>
          <w:sz w:val="28"/>
          <w:szCs w:val="28"/>
          <w:lang w:eastAsia="ar-SA"/>
        </w:rPr>
        <w:t>Казаева</w:t>
      </w:r>
      <w:proofErr w:type="spellEnd"/>
      <w:r>
        <w:rPr>
          <w:rFonts w:ascii="Times New Roman" w:hAnsi="Times New Roman"/>
          <w:sz w:val="28"/>
          <w:szCs w:val="28"/>
          <w:lang w:eastAsia="ar-SA"/>
        </w:rPr>
        <w:t xml:space="preserve"> Алексе</w:t>
      </w:r>
      <w:r w:rsidRPr="00392D9B">
        <w:rPr>
          <w:rFonts w:ascii="Times New Roman" w:hAnsi="Times New Roman"/>
          <w:sz w:val="28"/>
          <w:szCs w:val="28"/>
          <w:lang w:eastAsia="ar-SA"/>
        </w:rPr>
        <w:t>я Евгеньевича.</w:t>
      </w:r>
    </w:p>
    <w:p w:rsidR="00536FC7" w:rsidRDefault="00536FC7" w:rsidP="00536FC7">
      <w:pPr>
        <w:suppressAutoHyphens/>
        <w:spacing w:after="0" w:line="240" w:lineRule="auto"/>
        <w:jc w:val="both"/>
        <w:rPr>
          <w:rFonts w:ascii="Times New Roman" w:hAnsi="Times New Roman"/>
          <w:sz w:val="28"/>
          <w:szCs w:val="28"/>
          <w:lang w:eastAsia="ar-SA"/>
        </w:rPr>
      </w:pPr>
      <w:r>
        <w:rPr>
          <w:rFonts w:ascii="Times New Roman" w:hAnsi="Times New Roman"/>
          <w:sz w:val="28"/>
          <w:szCs w:val="28"/>
          <w:lang w:eastAsia="ar-SA"/>
        </w:rPr>
        <w:t xml:space="preserve">    </w:t>
      </w:r>
      <w:r w:rsidR="002B3B11">
        <w:rPr>
          <w:rFonts w:ascii="Times New Roman" w:hAnsi="Times New Roman"/>
          <w:sz w:val="28"/>
          <w:szCs w:val="28"/>
          <w:lang w:eastAsia="ar-SA"/>
        </w:rPr>
        <w:t xml:space="preserve"> </w:t>
      </w:r>
      <w:r>
        <w:rPr>
          <w:rFonts w:ascii="Times New Roman" w:hAnsi="Times New Roman"/>
          <w:sz w:val="28"/>
          <w:szCs w:val="28"/>
          <w:lang w:eastAsia="ar-SA"/>
        </w:rPr>
        <w:t>3.</w:t>
      </w:r>
      <w:proofErr w:type="gramStart"/>
      <w:r w:rsidRPr="00392D9B">
        <w:rPr>
          <w:rFonts w:ascii="Times New Roman" w:hAnsi="Times New Roman"/>
          <w:sz w:val="28"/>
          <w:szCs w:val="28"/>
          <w:lang w:eastAsia="ar-SA"/>
        </w:rPr>
        <w:t>Контроль за</w:t>
      </w:r>
      <w:proofErr w:type="gramEnd"/>
      <w:r w:rsidRPr="00392D9B">
        <w:rPr>
          <w:rFonts w:ascii="Times New Roman" w:hAnsi="Times New Roman"/>
          <w:sz w:val="28"/>
          <w:szCs w:val="28"/>
          <w:lang w:eastAsia="ar-SA"/>
        </w:rPr>
        <w:t xml:space="preserve"> исполнением настоящего </w:t>
      </w:r>
      <w:r>
        <w:rPr>
          <w:rFonts w:ascii="Times New Roman" w:hAnsi="Times New Roman"/>
          <w:sz w:val="28"/>
          <w:szCs w:val="28"/>
          <w:lang w:eastAsia="ar-SA"/>
        </w:rPr>
        <w:t xml:space="preserve">постановления </w:t>
      </w:r>
      <w:r w:rsidRPr="00392D9B">
        <w:rPr>
          <w:rFonts w:ascii="Times New Roman" w:hAnsi="Times New Roman"/>
          <w:sz w:val="28"/>
          <w:szCs w:val="28"/>
          <w:lang w:eastAsia="ar-SA"/>
        </w:rPr>
        <w:t>оставляю за собой.</w:t>
      </w:r>
    </w:p>
    <w:p w:rsidR="00536FC7" w:rsidRDefault="00536FC7" w:rsidP="00536FC7">
      <w:pPr>
        <w:suppressAutoHyphens/>
        <w:spacing w:after="0" w:line="240" w:lineRule="auto"/>
        <w:jc w:val="both"/>
        <w:rPr>
          <w:rFonts w:ascii="Times New Roman" w:hAnsi="Times New Roman"/>
          <w:sz w:val="28"/>
          <w:szCs w:val="28"/>
          <w:lang w:eastAsia="ar-SA"/>
        </w:rPr>
      </w:pPr>
    </w:p>
    <w:p w:rsidR="00536FC7" w:rsidRDefault="00536FC7" w:rsidP="00536FC7">
      <w:pPr>
        <w:suppressAutoHyphens/>
        <w:spacing w:after="0" w:line="240" w:lineRule="auto"/>
        <w:jc w:val="both"/>
        <w:rPr>
          <w:rFonts w:ascii="Times New Roman" w:hAnsi="Times New Roman"/>
          <w:sz w:val="28"/>
          <w:szCs w:val="28"/>
          <w:lang w:eastAsia="ar-SA"/>
        </w:rPr>
      </w:pPr>
      <w:r>
        <w:rPr>
          <w:rFonts w:ascii="Times New Roman" w:hAnsi="Times New Roman"/>
          <w:sz w:val="28"/>
          <w:szCs w:val="28"/>
          <w:lang w:eastAsia="ar-SA"/>
        </w:rPr>
        <w:t>Глава сельского поселения Черновка</w:t>
      </w:r>
    </w:p>
    <w:p w:rsidR="00536FC7" w:rsidRPr="002B3B11" w:rsidRDefault="00536FC7" w:rsidP="00536FC7">
      <w:pPr>
        <w:suppressAutoHyphens/>
        <w:spacing w:after="0" w:line="240" w:lineRule="auto"/>
        <w:jc w:val="both"/>
        <w:rPr>
          <w:rFonts w:ascii="Times New Roman" w:hAnsi="Times New Roman"/>
          <w:sz w:val="28"/>
          <w:szCs w:val="28"/>
          <w:lang w:eastAsia="ar-SA"/>
        </w:rPr>
      </w:pPr>
      <w:r w:rsidRPr="00B97F49">
        <w:rPr>
          <w:rFonts w:ascii="Times New Roman" w:hAnsi="Times New Roman"/>
          <w:sz w:val="28"/>
          <w:szCs w:val="28"/>
          <w:lang w:eastAsia="ar-SA"/>
        </w:rPr>
        <w:t>ШО и ПСМО№1</w:t>
      </w:r>
      <w:r>
        <w:rPr>
          <w:rFonts w:ascii="Times New Roman" w:hAnsi="Times New Roman"/>
          <w:sz w:val="28"/>
          <w:szCs w:val="28"/>
          <w:lang w:eastAsia="ar-SA"/>
        </w:rPr>
        <w:t xml:space="preserve">0           </w:t>
      </w:r>
      <w:bookmarkStart w:id="0" w:name="_GoBack"/>
      <w:bookmarkEnd w:id="0"/>
      <w:r>
        <w:rPr>
          <w:rFonts w:ascii="Times New Roman" w:hAnsi="Times New Roman"/>
          <w:sz w:val="28"/>
          <w:szCs w:val="28"/>
          <w:lang w:eastAsia="ar-SA"/>
        </w:rPr>
        <w:t xml:space="preserve">                                                                  А.Е.</w:t>
      </w:r>
      <w:r w:rsidRPr="00B97F49">
        <w:rPr>
          <w:rFonts w:ascii="Times New Roman" w:hAnsi="Times New Roman"/>
          <w:sz w:val="28"/>
          <w:szCs w:val="28"/>
          <w:lang w:eastAsia="ar-SA"/>
        </w:rPr>
        <w:t xml:space="preserve"> </w:t>
      </w:r>
      <w:proofErr w:type="spellStart"/>
      <w:r w:rsidRPr="00B97F49">
        <w:rPr>
          <w:rFonts w:ascii="Times New Roman" w:hAnsi="Times New Roman"/>
          <w:sz w:val="28"/>
          <w:szCs w:val="28"/>
          <w:lang w:eastAsia="ar-SA"/>
        </w:rPr>
        <w:t>Казае</w:t>
      </w:r>
      <w:r w:rsidR="002B3B11">
        <w:rPr>
          <w:rFonts w:ascii="Times New Roman" w:hAnsi="Times New Roman"/>
          <w:sz w:val="28"/>
          <w:szCs w:val="28"/>
          <w:lang w:eastAsia="ar-SA"/>
        </w:rPr>
        <w:t>в</w:t>
      </w:r>
      <w:proofErr w:type="spellEnd"/>
    </w:p>
    <w:sectPr w:rsidR="00536FC7" w:rsidRPr="002B3B11" w:rsidSect="005D1404">
      <w:pgSz w:w="11906" w:h="16838"/>
      <w:pgMar w:top="1134" w:right="850"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00"/>
  <w:displayHorizontalDrawingGridEvery w:val="2"/>
  <w:displayVerticalDrawingGridEvery w:val="2"/>
  <w:characterSpacingControl w:val="doNotCompress"/>
  <w:compat/>
  <w:rsids>
    <w:rsidRoot w:val="00536FC7"/>
    <w:rsid w:val="0009554C"/>
    <w:rsid w:val="002B3B11"/>
    <w:rsid w:val="00371536"/>
    <w:rsid w:val="00406FA0"/>
    <w:rsid w:val="00536FC7"/>
    <w:rsid w:val="005D1404"/>
    <w:rsid w:val="0082232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6FC7"/>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320</Words>
  <Characters>1825</Characters>
  <Application>Microsoft Office Word</Application>
  <DocSecurity>0</DocSecurity>
  <Lines>15</Lines>
  <Paragraphs>4</Paragraphs>
  <ScaleCrop>false</ScaleCrop>
  <Company/>
  <LinksUpToDate>false</LinksUpToDate>
  <CharactersWithSpaces>2141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1</cp:lastModifiedBy>
  <cp:revision>5</cp:revision>
  <dcterms:created xsi:type="dcterms:W3CDTF">2026-07-27T07:04:00Z</dcterms:created>
  <dcterms:modified xsi:type="dcterms:W3CDTF">2026-07-27T06:19:00Z</dcterms:modified>
</cp:coreProperties>
</file>